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A466C5" w:rsidRDefault="00D92D5C" w:rsidP="00A466C5">
      <w:pPr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 xml:space="preserve">К О М </w:t>
      </w:r>
      <w:proofErr w:type="gramStart"/>
      <w:r w:rsidRPr="00E84288">
        <w:rPr>
          <w:szCs w:val="28"/>
        </w:rPr>
        <w:t>И</w:t>
      </w:r>
      <w:proofErr w:type="gramEnd"/>
      <w:r w:rsidRPr="00E84288">
        <w:rPr>
          <w:szCs w:val="28"/>
        </w:rPr>
        <w:t xml:space="preserve">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A466C5" w:rsidTr="009B7DC6">
        <w:trPr>
          <w:trHeight w:val="649"/>
        </w:trPr>
        <w:tc>
          <w:tcPr>
            <w:tcW w:w="3473" w:type="dxa"/>
          </w:tcPr>
          <w:p w:rsidR="00A466C5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ул.</w:t>
            </w:r>
            <w:r w:rsidR="00A466C5">
              <w:rPr>
                <w:sz w:val="28"/>
                <w:szCs w:val="28"/>
              </w:rPr>
              <w:t xml:space="preserve"> </w:t>
            </w:r>
            <w:r w:rsidRPr="005E4A5C">
              <w:rPr>
                <w:sz w:val="28"/>
                <w:szCs w:val="28"/>
              </w:rPr>
              <w:t xml:space="preserve">Кирова, 3, к.504, </w:t>
            </w:r>
          </w:p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г.</w:t>
            </w:r>
            <w:r w:rsidR="00A466C5">
              <w:rPr>
                <w:sz w:val="28"/>
                <w:szCs w:val="28"/>
              </w:rPr>
              <w:t xml:space="preserve"> </w:t>
            </w:r>
            <w:r w:rsidRPr="005E4A5C">
              <w:rPr>
                <w:sz w:val="28"/>
                <w:szCs w:val="28"/>
              </w:rPr>
              <w:t>Новосибирск,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E84288" w:rsidRDefault="00A466C5" w:rsidP="004A44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телефон: 296-53-48; 296</w:t>
            </w:r>
            <w:r w:rsidR="00D92D5C" w:rsidRPr="00E84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53</w:t>
            </w:r>
            <w:r w:rsidR="00D92D5C" w:rsidRPr="00E84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46</w:t>
            </w:r>
          </w:p>
          <w:p w:rsidR="00D92D5C" w:rsidRPr="004D21E8" w:rsidRDefault="00D92D5C" w:rsidP="004A448A">
            <w:pPr>
              <w:pStyle w:val="a8"/>
              <w:rPr>
                <w:sz w:val="28"/>
                <w:szCs w:val="28"/>
              </w:rPr>
            </w:pPr>
            <w:r w:rsidRPr="00A466C5">
              <w:rPr>
                <w:sz w:val="28"/>
                <w:szCs w:val="28"/>
                <w:lang w:val="en-US"/>
              </w:rPr>
              <w:t>e</w:t>
            </w:r>
            <w:r w:rsidRPr="004D21E8">
              <w:rPr>
                <w:sz w:val="28"/>
                <w:szCs w:val="28"/>
              </w:rPr>
              <w:t>-</w:t>
            </w:r>
            <w:r w:rsidRPr="00A466C5">
              <w:rPr>
                <w:sz w:val="28"/>
                <w:szCs w:val="28"/>
                <w:lang w:val="en-US"/>
              </w:rPr>
              <w:t>mail</w:t>
            </w:r>
            <w:r w:rsidRPr="004D21E8">
              <w:rPr>
                <w:sz w:val="28"/>
                <w:szCs w:val="28"/>
              </w:rPr>
              <w:t xml:space="preserve">: </w:t>
            </w:r>
            <w:r w:rsidRPr="00A466C5">
              <w:rPr>
                <w:sz w:val="28"/>
                <w:szCs w:val="28"/>
                <w:lang w:val="en-US"/>
              </w:rPr>
              <w:t>k</w:t>
            </w:r>
            <w:r w:rsidRPr="004D21E8">
              <w:rPr>
                <w:sz w:val="28"/>
                <w:szCs w:val="28"/>
              </w:rPr>
              <w:t>_</w:t>
            </w:r>
            <w:proofErr w:type="spellStart"/>
            <w:r w:rsidRPr="00A466C5">
              <w:rPr>
                <w:sz w:val="28"/>
                <w:szCs w:val="28"/>
                <w:lang w:val="en-US"/>
              </w:rPr>
              <w:t>budg</w:t>
            </w:r>
            <w:proofErr w:type="spellEnd"/>
            <w:r w:rsidRPr="004D21E8">
              <w:rPr>
                <w:sz w:val="28"/>
                <w:szCs w:val="28"/>
              </w:rPr>
              <w:t>@</w:t>
            </w:r>
            <w:proofErr w:type="spellStart"/>
            <w:r w:rsidRPr="00A466C5">
              <w:rPr>
                <w:sz w:val="28"/>
                <w:szCs w:val="28"/>
                <w:lang w:val="en-US"/>
              </w:rPr>
              <w:t>zsnso</w:t>
            </w:r>
            <w:proofErr w:type="spellEnd"/>
            <w:r w:rsidRPr="004D21E8">
              <w:rPr>
                <w:sz w:val="28"/>
                <w:szCs w:val="28"/>
              </w:rPr>
              <w:t>.</w:t>
            </w:r>
            <w:proofErr w:type="spellStart"/>
            <w:r w:rsidRPr="00A466C5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F62209" w:rsidRPr="004D21E8" w:rsidRDefault="00C25596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E4CC57" wp14:editId="7D801219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D92D5C" w:rsidRDefault="00A466C5" w:rsidP="00A466C5">
      <w:pPr>
        <w:pStyle w:val="a8"/>
        <w:tabs>
          <w:tab w:val="clear" w:pos="9355"/>
          <w:tab w:val="right" w:pos="10206"/>
        </w:tabs>
        <w:rPr>
          <w:sz w:val="28"/>
          <w:szCs w:val="28"/>
        </w:rPr>
      </w:pPr>
      <w:r>
        <w:rPr>
          <w:sz w:val="28"/>
          <w:szCs w:val="28"/>
        </w:rPr>
        <w:t>«____»__________2022 г.</w:t>
      </w:r>
      <w:r w:rsidR="00F62209">
        <w:rPr>
          <w:sz w:val="28"/>
          <w:szCs w:val="28"/>
        </w:rPr>
        <w:tab/>
      </w:r>
      <w:r w:rsidR="00F62209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>№ 10/</w:t>
      </w:r>
      <w:r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Шимкиву</w:t>
      </w:r>
      <w:proofErr w:type="spellEnd"/>
    </w:p>
    <w:p w:rsidR="00D92D5C" w:rsidRPr="005E4A5C" w:rsidRDefault="00F62209" w:rsidP="009B7DC6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E24B14" w:rsidRDefault="00E24B14" w:rsidP="00D92D5C">
      <w:pPr>
        <w:pStyle w:val="a8"/>
        <w:ind w:firstLine="709"/>
        <w:jc w:val="center"/>
        <w:rPr>
          <w:sz w:val="28"/>
          <w:szCs w:val="28"/>
        </w:rPr>
      </w:pPr>
    </w:p>
    <w:p w:rsidR="00D92D5C" w:rsidRPr="005E4A5C" w:rsidRDefault="00D92D5C" w:rsidP="00763E63">
      <w:pPr>
        <w:pStyle w:val="a8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4D21E8" w:rsidRPr="004D21E8" w:rsidRDefault="008A2128" w:rsidP="003550A4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760B0A">
        <w:rPr>
          <w:sz w:val="28"/>
          <w:szCs w:val="28"/>
        </w:rPr>
        <w:t xml:space="preserve"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</w:t>
      </w:r>
      <w:r w:rsidR="009B7DC6" w:rsidRPr="004D21E8">
        <w:rPr>
          <w:sz w:val="28"/>
          <w:szCs w:val="28"/>
        </w:rPr>
        <w:t>«</w:t>
      </w:r>
      <w:r w:rsidR="004D21E8" w:rsidRPr="004D21E8">
        <w:rPr>
          <w:spacing w:val="-2"/>
          <w:sz w:val="28"/>
          <w:szCs w:val="28"/>
        </w:rPr>
        <w:t>О внесении изменения в статью 33 Закона Новосибирской области</w:t>
      </w:r>
      <w:r w:rsidR="00EA12FE">
        <w:rPr>
          <w:spacing w:val="-2"/>
          <w:sz w:val="28"/>
          <w:szCs w:val="28"/>
        </w:rPr>
        <w:t xml:space="preserve"> </w:t>
      </w:r>
      <w:r w:rsidR="004D21E8" w:rsidRPr="004D21E8">
        <w:rPr>
          <w:spacing w:val="-2"/>
          <w:sz w:val="28"/>
          <w:szCs w:val="28"/>
        </w:rPr>
        <w:t>«Об управлении и распоряжении государственной собственностью Новосибирской области»</w:t>
      </w:r>
      <w:r w:rsidR="00EA12FE">
        <w:rPr>
          <w:spacing w:val="-2"/>
          <w:sz w:val="28"/>
          <w:szCs w:val="28"/>
        </w:rPr>
        <w:t>.</w:t>
      </w:r>
    </w:p>
    <w:p w:rsidR="008A2128" w:rsidRPr="00760B0A" w:rsidRDefault="008A2128" w:rsidP="008A2128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 xml:space="preserve">Представителем комитета на всех стадиях рассмотрения проекта закона назначен </w:t>
      </w:r>
      <w:proofErr w:type="spellStart"/>
      <w:r w:rsidR="009B7DC6">
        <w:rPr>
          <w:sz w:val="28"/>
          <w:szCs w:val="28"/>
        </w:rPr>
        <w:t>Кальченко</w:t>
      </w:r>
      <w:proofErr w:type="spellEnd"/>
      <w:r w:rsidR="009B7DC6">
        <w:rPr>
          <w:sz w:val="28"/>
          <w:szCs w:val="28"/>
        </w:rPr>
        <w:t xml:space="preserve"> Сергей Владимирович</w:t>
      </w:r>
      <w:r w:rsidRPr="00760B0A">
        <w:rPr>
          <w:sz w:val="28"/>
          <w:szCs w:val="28"/>
        </w:rPr>
        <w:t xml:space="preserve"> – заместитель председателя комитета.</w:t>
      </w: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Pr="00760B0A" w:rsidRDefault="008A2128" w:rsidP="009B7DC6">
      <w:p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9B7DC6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– на </w:t>
      </w:r>
      <w:r w:rsidR="00EA12FE">
        <w:rPr>
          <w:sz w:val="28"/>
          <w:szCs w:val="28"/>
        </w:rPr>
        <w:t>1</w:t>
      </w:r>
      <w:r w:rsidR="008A2128" w:rsidRPr="00760B0A">
        <w:rPr>
          <w:sz w:val="28"/>
          <w:szCs w:val="28"/>
        </w:rPr>
        <w:t xml:space="preserve">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Пояснительная записка – на </w:t>
      </w:r>
      <w:r w:rsidR="00492A9F">
        <w:rPr>
          <w:sz w:val="28"/>
          <w:szCs w:val="28"/>
        </w:rPr>
        <w:t>1</w:t>
      </w:r>
      <w:bookmarkStart w:id="0" w:name="_GoBack"/>
      <w:bookmarkEnd w:id="0"/>
      <w:r w:rsidRPr="00760B0A">
        <w:rPr>
          <w:sz w:val="28"/>
          <w:szCs w:val="28"/>
        </w:rPr>
        <w:t xml:space="preserve"> л. в 1 экз.;</w:t>
      </w:r>
    </w:p>
    <w:p w:rsidR="008A2128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Перечень законов Новосибирской области, подлежащих признанию </w:t>
      </w:r>
      <w:proofErr w:type="gramStart"/>
      <w:r w:rsidRPr="00760B0A">
        <w:rPr>
          <w:sz w:val="28"/>
          <w:szCs w:val="28"/>
        </w:rPr>
        <w:t>утратившими</w:t>
      </w:r>
      <w:proofErr w:type="gramEnd"/>
      <w:r w:rsidRPr="00760B0A">
        <w:rPr>
          <w:sz w:val="28"/>
          <w:szCs w:val="28"/>
        </w:rPr>
        <w:t xml:space="preserve"> силу, приостановлению, изменению или принятию в связи с приняти</w:t>
      </w:r>
      <w:r w:rsidR="00734797">
        <w:rPr>
          <w:sz w:val="28"/>
          <w:szCs w:val="28"/>
        </w:rPr>
        <w:t>ем закона Новосибирской области</w:t>
      </w:r>
      <w:r w:rsidRPr="00760B0A">
        <w:rPr>
          <w:sz w:val="28"/>
          <w:szCs w:val="28"/>
        </w:rPr>
        <w:t xml:space="preserve">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</w:t>
      </w:r>
      <w:r w:rsidR="00734797">
        <w:rPr>
          <w:sz w:val="28"/>
          <w:szCs w:val="28"/>
        </w:rPr>
        <w:t>;</w:t>
      </w:r>
    </w:p>
    <w:p w:rsidR="003550A4" w:rsidRPr="00760B0A" w:rsidRDefault="003550A4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Финансово-экономическое обоснование</w:t>
      </w:r>
      <w:r w:rsidR="00734797">
        <w:rPr>
          <w:sz w:val="28"/>
          <w:szCs w:val="28"/>
        </w:rPr>
        <w:t xml:space="preserve"> – на 1 л. в 1 экз.</w:t>
      </w:r>
      <w:r>
        <w:rPr>
          <w:sz w:val="28"/>
          <w:szCs w:val="28"/>
        </w:rPr>
        <w:t>;</w:t>
      </w:r>
    </w:p>
    <w:p w:rsidR="00760B0A" w:rsidRPr="00760B0A" w:rsidRDefault="00760B0A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Решение комитета на 1л. в 1 экз.</w:t>
      </w:r>
    </w:p>
    <w:p w:rsidR="00D863DE" w:rsidRPr="009B7DC6" w:rsidRDefault="00D863DE" w:rsidP="00D863DE">
      <w:pPr>
        <w:rPr>
          <w:sz w:val="28"/>
          <w:szCs w:val="28"/>
        </w:rPr>
      </w:pPr>
    </w:p>
    <w:p w:rsidR="009B7DC6" w:rsidRPr="009B7DC6" w:rsidRDefault="009B7DC6" w:rsidP="00D863DE">
      <w:pPr>
        <w:rPr>
          <w:sz w:val="28"/>
          <w:szCs w:val="28"/>
        </w:rPr>
      </w:pPr>
    </w:p>
    <w:p w:rsidR="003550A4" w:rsidRPr="00627401" w:rsidRDefault="009B7DC6" w:rsidP="00627401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</w:t>
      </w:r>
      <w:r w:rsidR="00627401">
        <w:rPr>
          <w:sz w:val="28"/>
          <w:szCs w:val="28"/>
        </w:rPr>
        <w:t xml:space="preserve">та </w:t>
      </w:r>
      <w:r w:rsidR="00627401">
        <w:rPr>
          <w:sz w:val="28"/>
          <w:szCs w:val="28"/>
        </w:rPr>
        <w:tab/>
      </w:r>
      <w:r w:rsidR="00627401">
        <w:rPr>
          <w:sz w:val="28"/>
          <w:szCs w:val="28"/>
        </w:rPr>
        <w:tab/>
      </w:r>
      <w:r w:rsidR="00627401">
        <w:rPr>
          <w:sz w:val="28"/>
          <w:szCs w:val="28"/>
        </w:rPr>
        <w:tab/>
      </w:r>
      <w:r w:rsidR="00627401">
        <w:rPr>
          <w:sz w:val="28"/>
          <w:szCs w:val="28"/>
        </w:rPr>
        <w:tab/>
      </w:r>
      <w:r w:rsidR="00627401">
        <w:rPr>
          <w:sz w:val="28"/>
          <w:szCs w:val="28"/>
        </w:rPr>
        <w:tab/>
      </w:r>
      <w:r w:rsidR="00627401">
        <w:rPr>
          <w:sz w:val="28"/>
          <w:szCs w:val="28"/>
        </w:rPr>
        <w:tab/>
      </w:r>
      <w:r w:rsidR="00627401">
        <w:rPr>
          <w:sz w:val="28"/>
          <w:szCs w:val="28"/>
        </w:rPr>
        <w:tab/>
        <w:t xml:space="preserve">         Ф.А. Николаев</w:t>
      </w:r>
    </w:p>
    <w:p w:rsidR="003F3C1B" w:rsidRPr="00627401" w:rsidRDefault="003F3C1B" w:rsidP="00730978">
      <w:pPr>
        <w:jc w:val="both"/>
        <w:rPr>
          <w:sz w:val="16"/>
          <w:szCs w:val="16"/>
        </w:rPr>
      </w:pPr>
    </w:p>
    <w:p w:rsidR="00627401" w:rsidRDefault="00627401" w:rsidP="00730978">
      <w:pPr>
        <w:jc w:val="both"/>
        <w:rPr>
          <w:sz w:val="16"/>
          <w:szCs w:val="16"/>
        </w:rPr>
      </w:pPr>
    </w:p>
    <w:p w:rsidR="00627401" w:rsidRDefault="00627401" w:rsidP="00730978">
      <w:pPr>
        <w:jc w:val="both"/>
        <w:rPr>
          <w:sz w:val="16"/>
          <w:szCs w:val="16"/>
        </w:rPr>
      </w:pPr>
    </w:p>
    <w:p w:rsidR="002B72B6" w:rsidRPr="00627401" w:rsidRDefault="002B72B6" w:rsidP="00730978">
      <w:pPr>
        <w:jc w:val="both"/>
        <w:rPr>
          <w:sz w:val="16"/>
          <w:szCs w:val="16"/>
        </w:rPr>
      </w:pPr>
    </w:p>
    <w:p w:rsidR="003F3C1B" w:rsidRDefault="003F3C1B" w:rsidP="003F3C1B">
      <w:pPr>
        <w:rPr>
          <w:sz w:val="16"/>
          <w:szCs w:val="16"/>
        </w:rPr>
      </w:pPr>
      <w:r w:rsidRPr="00025C7B">
        <w:rPr>
          <w:sz w:val="16"/>
          <w:szCs w:val="16"/>
        </w:rPr>
        <w:t>Литавина</w:t>
      </w:r>
      <w:r>
        <w:rPr>
          <w:sz w:val="16"/>
          <w:szCs w:val="16"/>
        </w:rPr>
        <w:t xml:space="preserve"> Светлана Геннадьевна </w:t>
      </w:r>
    </w:p>
    <w:p w:rsidR="006B0FCB" w:rsidRPr="003F3C1B" w:rsidRDefault="003F3C1B" w:rsidP="003F3C1B">
      <w:pPr>
        <w:rPr>
          <w:sz w:val="16"/>
          <w:szCs w:val="16"/>
        </w:rPr>
      </w:pPr>
      <w:r>
        <w:rPr>
          <w:sz w:val="16"/>
          <w:szCs w:val="16"/>
        </w:rPr>
        <w:t>т. 8 (383) 296-53-89</w:t>
      </w:r>
    </w:p>
    <w:sectPr w:rsidR="006B0FCB" w:rsidRPr="003F3C1B" w:rsidSect="002B72B6">
      <w:headerReference w:type="default" r:id="rId10"/>
      <w:pgSz w:w="11906" w:h="16838" w:code="9"/>
      <w:pgMar w:top="1134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7FC" w:rsidRDefault="00F437FC" w:rsidP="00ED5E8F">
      <w:r>
        <w:separator/>
      </w:r>
    </w:p>
  </w:endnote>
  <w:endnote w:type="continuationSeparator" w:id="0">
    <w:p w:rsidR="00F437FC" w:rsidRDefault="00F437FC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7FC" w:rsidRDefault="00F437FC" w:rsidP="00ED5E8F">
      <w:r>
        <w:separator/>
      </w:r>
    </w:p>
  </w:footnote>
  <w:footnote w:type="continuationSeparator" w:id="0">
    <w:p w:rsidR="00F437FC" w:rsidRDefault="00F437FC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020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592C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485E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C6729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B72B6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0A4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3C1B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64AD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02F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2A9F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1E8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01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E7238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479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3E63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B4947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517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B7DC6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6C5"/>
    <w:rsid w:val="00A46CED"/>
    <w:rsid w:val="00A507E9"/>
    <w:rsid w:val="00A536B4"/>
    <w:rsid w:val="00A542B5"/>
    <w:rsid w:val="00A552D4"/>
    <w:rsid w:val="00A55482"/>
    <w:rsid w:val="00A56E5B"/>
    <w:rsid w:val="00A57DBA"/>
    <w:rsid w:val="00A61021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02F1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BBA"/>
    <w:rsid w:val="00D97E0F"/>
    <w:rsid w:val="00D97E96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1840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14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12FE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37FC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21A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C7485-C62A-4AF7-853E-02AF24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Светлана Геннадьевна Литавина</cp:lastModifiedBy>
  <cp:revision>9</cp:revision>
  <cp:lastPrinted>2019-12-17T12:06:00Z</cp:lastPrinted>
  <dcterms:created xsi:type="dcterms:W3CDTF">2022-03-09T09:11:00Z</dcterms:created>
  <dcterms:modified xsi:type="dcterms:W3CDTF">2022-04-20T09:18:00Z</dcterms:modified>
</cp:coreProperties>
</file>